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5B" w:rsidRDefault="00B33503" w:rsidP="00D2224F">
      <w:pPr>
        <w:spacing w:after="0"/>
        <w:rPr>
          <w:rFonts w:asciiTheme="majorHAnsi" w:hAnsiTheme="majorHAnsi"/>
        </w:rPr>
      </w:pPr>
      <w:r w:rsidRPr="00981FEC">
        <w:rPr>
          <w:rFonts w:asciiTheme="majorHAnsi" w:hAnsiTheme="majorHAnsi"/>
          <w:b/>
          <w:bCs/>
        </w:rPr>
        <w:t>Etablir l</w:t>
      </w:r>
      <w:r w:rsidR="00E7555B">
        <w:rPr>
          <w:rFonts w:asciiTheme="majorHAnsi" w:hAnsiTheme="majorHAnsi"/>
          <w:b/>
          <w:bCs/>
        </w:rPr>
        <w:t>e contact</w:t>
      </w:r>
    </w:p>
    <w:p w:rsidR="009A75D7" w:rsidRDefault="009A75D7" w:rsidP="00D2224F">
      <w:pPr>
        <w:spacing w:after="0"/>
        <w:rPr>
          <w:rFonts w:asciiTheme="majorHAnsi" w:hAnsiTheme="majorHAnsi"/>
        </w:rPr>
      </w:pPr>
    </w:p>
    <w:p w:rsidR="00E7555B" w:rsidRDefault="008F2B28" w:rsidP="000A342B">
      <w:pPr>
        <w:spacing w:after="0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Pour Dieu la prière n’a rien d’un rituel, c’est</w:t>
      </w:r>
      <w:r w:rsidRPr="008F2B28">
        <w:rPr>
          <w:rFonts w:asciiTheme="majorHAnsi" w:hAnsiTheme="majorHAnsi"/>
        </w:rPr>
        <w:t xml:space="preserve"> une communication vivante et passionn</w:t>
      </w:r>
      <w:r w:rsidR="00D2224F">
        <w:rPr>
          <w:rFonts w:asciiTheme="majorHAnsi" w:hAnsiTheme="majorHAnsi"/>
        </w:rPr>
        <w:t>ée</w:t>
      </w:r>
      <w:r w:rsidRPr="008F2B28">
        <w:rPr>
          <w:rFonts w:asciiTheme="majorHAnsi" w:hAnsiTheme="majorHAnsi"/>
        </w:rPr>
        <w:t xml:space="preserve"> entre deux amis intimes</w:t>
      </w:r>
      <w:r w:rsidR="00B33503" w:rsidRPr="008F2B28">
        <w:rPr>
          <w:rFonts w:asciiTheme="majorHAnsi" w:hAnsiTheme="majorHAnsi"/>
        </w:rPr>
        <w:t>.</w:t>
      </w:r>
    </w:p>
    <w:p w:rsidR="00E7555B" w:rsidRDefault="006412B2" w:rsidP="009A75D7">
      <w:pPr>
        <w:spacing w:after="0"/>
        <w:ind w:firstLine="708"/>
        <w:rPr>
          <w:rFonts w:asciiTheme="majorHAnsi" w:hAnsiTheme="majorHAnsi"/>
        </w:rPr>
      </w:pPr>
      <w:r w:rsidRPr="00981FEC">
        <w:rPr>
          <w:rFonts w:asciiTheme="majorHAnsi" w:hAnsiTheme="majorHAnsi"/>
        </w:rPr>
        <w:t xml:space="preserve">Hélas! Beaucoup de gens pensent qu’ils ne peuvent pas </w:t>
      </w:r>
      <w:r w:rsidR="00D2224F">
        <w:rPr>
          <w:rFonts w:asciiTheme="majorHAnsi" w:hAnsiTheme="majorHAnsi"/>
        </w:rPr>
        <w:t>c</w:t>
      </w:r>
      <w:r w:rsidRPr="00981FEC">
        <w:rPr>
          <w:rFonts w:asciiTheme="majorHAnsi" w:hAnsiTheme="majorHAnsi"/>
        </w:rPr>
        <w:t>ommuniquer ainsi</w:t>
      </w:r>
      <w:r w:rsidR="007D6CED">
        <w:rPr>
          <w:rFonts w:asciiTheme="majorHAnsi" w:hAnsiTheme="majorHAnsi"/>
        </w:rPr>
        <w:t xml:space="preserve"> </w:t>
      </w:r>
      <w:r w:rsidRPr="00981FEC">
        <w:rPr>
          <w:rFonts w:asciiTheme="majorHAnsi" w:hAnsiTheme="majorHAnsi"/>
        </w:rPr>
        <w:t xml:space="preserve">avec Dieu. </w:t>
      </w:r>
      <w:r w:rsidRPr="008F2B28">
        <w:rPr>
          <w:rFonts w:asciiTheme="majorHAnsi" w:hAnsiTheme="majorHAnsi"/>
        </w:rPr>
        <w:t>Certai</w:t>
      </w:r>
      <w:r w:rsidR="00116111">
        <w:rPr>
          <w:rFonts w:asciiTheme="majorHAnsi" w:hAnsiTheme="majorHAnsi"/>
        </w:rPr>
        <w:t>n</w:t>
      </w:r>
      <w:r w:rsidRPr="008F2B28">
        <w:rPr>
          <w:rFonts w:asciiTheme="majorHAnsi" w:hAnsiTheme="majorHAnsi"/>
        </w:rPr>
        <w:t>s pensent qu’ils ne sont pas assez religieux, pas assez justes ou pas assez spirit</w:t>
      </w:r>
      <w:r w:rsidRPr="00772151">
        <w:rPr>
          <w:rFonts w:asciiTheme="majorHAnsi" w:hAnsiTheme="majorHAnsi"/>
        </w:rPr>
        <w:t>uels. D’autres pensent qu</w:t>
      </w:r>
      <w:r w:rsidR="00116111">
        <w:rPr>
          <w:rFonts w:asciiTheme="majorHAnsi" w:hAnsiTheme="majorHAnsi"/>
        </w:rPr>
        <w:t xml:space="preserve">e Dieu </w:t>
      </w:r>
      <w:r w:rsidRPr="00772151">
        <w:rPr>
          <w:rFonts w:asciiTheme="majorHAnsi" w:hAnsiTheme="majorHAnsi"/>
        </w:rPr>
        <w:t xml:space="preserve">est bien trop grand, trop supérieur à eux. D’autres encore pensent qu’Il est trop occupé pour s’intéresser à leurs problèmes qui doivent Lui paraître </w:t>
      </w:r>
      <w:r w:rsidR="000A342B">
        <w:rPr>
          <w:rFonts w:asciiTheme="majorHAnsi" w:hAnsiTheme="majorHAnsi"/>
        </w:rPr>
        <w:t>bien</w:t>
      </w:r>
      <w:r w:rsidRPr="00772151">
        <w:rPr>
          <w:rFonts w:asciiTheme="majorHAnsi" w:hAnsiTheme="majorHAnsi"/>
        </w:rPr>
        <w:t xml:space="preserve"> insignifiants. Certains se sentent coupables ou ont honte </w:t>
      </w:r>
      <w:r w:rsidR="000A342B">
        <w:rPr>
          <w:rFonts w:asciiTheme="majorHAnsi" w:hAnsiTheme="majorHAnsi"/>
        </w:rPr>
        <w:t>de</w:t>
      </w:r>
      <w:r w:rsidRPr="00772151">
        <w:rPr>
          <w:rFonts w:asciiTheme="majorHAnsi" w:hAnsiTheme="majorHAnsi"/>
        </w:rPr>
        <w:t xml:space="preserve"> ce qu’ils ont fait. </w:t>
      </w:r>
      <w:r w:rsidRPr="00981FEC">
        <w:rPr>
          <w:rFonts w:asciiTheme="majorHAnsi" w:hAnsiTheme="majorHAnsi"/>
        </w:rPr>
        <w:t xml:space="preserve">D’autres ont même peur de Lui. </w:t>
      </w:r>
      <w:r w:rsidRPr="00772151">
        <w:rPr>
          <w:rFonts w:asciiTheme="majorHAnsi" w:hAnsiTheme="majorHAnsi"/>
        </w:rPr>
        <w:t xml:space="preserve">Si seulement tous ces gens </w:t>
      </w:r>
      <w:r w:rsidR="00B51671">
        <w:rPr>
          <w:rFonts w:asciiTheme="majorHAnsi" w:hAnsiTheme="majorHAnsi"/>
        </w:rPr>
        <w:t xml:space="preserve">savaient </w:t>
      </w:r>
      <w:r w:rsidRPr="00772151">
        <w:rPr>
          <w:rFonts w:asciiTheme="majorHAnsi" w:hAnsiTheme="majorHAnsi"/>
        </w:rPr>
        <w:t xml:space="preserve">que Dieu voit les choses </w:t>
      </w:r>
      <w:r w:rsidR="000A342B">
        <w:rPr>
          <w:rFonts w:asciiTheme="majorHAnsi" w:hAnsiTheme="majorHAnsi"/>
        </w:rPr>
        <w:t xml:space="preserve">complètement </w:t>
      </w:r>
      <w:r w:rsidRPr="00772151">
        <w:rPr>
          <w:rFonts w:asciiTheme="majorHAnsi" w:hAnsiTheme="majorHAnsi"/>
        </w:rPr>
        <w:t>différe</w:t>
      </w:r>
      <w:r w:rsidR="000A342B">
        <w:rPr>
          <w:rFonts w:asciiTheme="majorHAnsi" w:hAnsiTheme="majorHAnsi"/>
        </w:rPr>
        <w:t>mment</w:t>
      </w:r>
      <w:r w:rsidRPr="00772151">
        <w:rPr>
          <w:rFonts w:asciiTheme="majorHAnsi" w:hAnsiTheme="majorHAnsi"/>
        </w:rPr>
        <w:t>!</w:t>
      </w:r>
    </w:p>
    <w:p w:rsidR="00E7555B" w:rsidRDefault="00981FEC" w:rsidP="009A75D7">
      <w:pPr>
        <w:spacing w:after="0"/>
        <w:ind w:firstLine="708"/>
        <w:rPr>
          <w:rFonts w:asciiTheme="majorHAnsi" w:hAnsiTheme="majorHAnsi"/>
        </w:rPr>
      </w:pPr>
      <w:r w:rsidRPr="00CA06EF">
        <w:rPr>
          <w:rFonts w:asciiTheme="majorHAnsi" w:hAnsiTheme="majorHAnsi"/>
        </w:rPr>
        <w:t>Dieu veut avoir une relation personnelle avec chacun de nous</w:t>
      </w:r>
      <w:r w:rsidR="000A342B">
        <w:rPr>
          <w:rFonts w:asciiTheme="majorHAnsi" w:hAnsiTheme="majorHAnsi"/>
        </w:rPr>
        <w:t xml:space="preserve"> : </w:t>
      </w:r>
      <w:r w:rsidR="00CA06EF" w:rsidRPr="00CA06EF">
        <w:rPr>
          <w:rFonts w:asciiTheme="majorHAnsi" w:hAnsiTheme="majorHAnsi"/>
        </w:rPr>
        <w:t>Il voudrait que cela devienne la partie la plus natur</w:t>
      </w:r>
      <w:r w:rsidR="00CA06EF">
        <w:rPr>
          <w:rFonts w:asciiTheme="majorHAnsi" w:hAnsiTheme="majorHAnsi"/>
        </w:rPr>
        <w:t>e</w:t>
      </w:r>
      <w:r w:rsidR="00CA06EF" w:rsidRPr="00CA06EF">
        <w:rPr>
          <w:rFonts w:asciiTheme="majorHAnsi" w:hAnsiTheme="majorHAnsi"/>
        </w:rPr>
        <w:t>ll</w:t>
      </w:r>
      <w:r w:rsidR="00CA06EF">
        <w:rPr>
          <w:rFonts w:asciiTheme="majorHAnsi" w:hAnsiTheme="majorHAnsi"/>
        </w:rPr>
        <w:t>e</w:t>
      </w:r>
      <w:r w:rsidR="009A75D7">
        <w:rPr>
          <w:rFonts w:asciiTheme="majorHAnsi" w:hAnsiTheme="majorHAnsi"/>
        </w:rPr>
        <w:t xml:space="preserve"> et</w:t>
      </w:r>
      <w:r w:rsidR="00CA06EF">
        <w:rPr>
          <w:rFonts w:asciiTheme="majorHAnsi" w:hAnsiTheme="majorHAnsi"/>
        </w:rPr>
        <w:t xml:space="preserve"> la plus enrichissante</w:t>
      </w:r>
      <w:r w:rsidR="009A75D7" w:rsidRPr="009A75D7">
        <w:rPr>
          <w:rFonts w:asciiTheme="majorHAnsi" w:hAnsiTheme="majorHAnsi"/>
        </w:rPr>
        <w:t xml:space="preserve"> </w:t>
      </w:r>
      <w:r w:rsidR="009A75D7" w:rsidRPr="00CA06EF">
        <w:rPr>
          <w:rFonts w:asciiTheme="majorHAnsi" w:hAnsiTheme="majorHAnsi"/>
        </w:rPr>
        <w:t>de notre</w:t>
      </w:r>
      <w:r w:rsidR="009A75D7">
        <w:rPr>
          <w:rFonts w:asciiTheme="majorHAnsi" w:hAnsiTheme="majorHAnsi"/>
        </w:rPr>
        <w:t xml:space="preserve"> </w:t>
      </w:r>
      <w:r w:rsidR="009A75D7" w:rsidRPr="00CA06EF">
        <w:rPr>
          <w:rFonts w:asciiTheme="majorHAnsi" w:hAnsiTheme="majorHAnsi"/>
        </w:rPr>
        <w:t>v</w:t>
      </w:r>
      <w:r w:rsidR="009A75D7">
        <w:rPr>
          <w:rFonts w:asciiTheme="majorHAnsi" w:hAnsiTheme="majorHAnsi"/>
        </w:rPr>
        <w:t>i</w:t>
      </w:r>
      <w:r w:rsidR="009A75D7" w:rsidRPr="00CA06EF">
        <w:rPr>
          <w:rFonts w:asciiTheme="majorHAnsi" w:hAnsiTheme="majorHAnsi"/>
        </w:rPr>
        <w:t>e</w:t>
      </w:r>
      <w:r w:rsidR="00B51671">
        <w:rPr>
          <w:rFonts w:asciiTheme="majorHAnsi" w:hAnsiTheme="majorHAnsi"/>
        </w:rPr>
        <w:t xml:space="preserve">, </w:t>
      </w:r>
      <w:r w:rsidR="00CA06EF">
        <w:rPr>
          <w:rFonts w:asciiTheme="majorHAnsi" w:hAnsiTheme="majorHAnsi"/>
        </w:rPr>
        <w:t xml:space="preserve">la </w:t>
      </w:r>
      <w:r w:rsidR="009A75D7">
        <w:rPr>
          <w:rFonts w:asciiTheme="majorHAnsi" w:hAnsiTheme="majorHAnsi"/>
        </w:rPr>
        <w:t xml:space="preserve">partie la </w:t>
      </w:r>
      <w:r w:rsidR="00CA06EF">
        <w:rPr>
          <w:rFonts w:asciiTheme="majorHAnsi" w:hAnsiTheme="majorHAnsi"/>
        </w:rPr>
        <w:t xml:space="preserve">plus importante et la plus profonde. </w:t>
      </w:r>
      <w:r w:rsidR="00D63307" w:rsidRPr="00D63307">
        <w:rPr>
          <w:rFonts w:asciiTheme="majorHAnsi" w:hAnsiTheme="majorHAnsi"/>
        </w:rPr>
        <w:t>Cela ne s</w:t>
      </w:r>
      <w:r w:rsidR="000F14D5">
        <w:rPr>
          <w:rFonts w:asciiTheme="majorHAnsi" w:hAnsiTheme="majorHAnsi"/>
        </w:rPr>
        <w:t>i</w:t>
      </w:r>
      <w:r w:rsidR="00D63307" w:rsidRPr="00D63307">
        <w:rPr>
          <w:rFonts w:asciiTheme="majorHAnsi" w:hAnsiTheme="majorHAnsi"/>
        </w:rPr>
        <w:t xml:space="preserve">gnifie </w:t>
      </w:r>
      <w:r w:rsidR="00B51671">
        <w:rPr>
          <w:rFonts w:asciiTheme="majorHAnsi" w:hAnsiTheme="majorHAnsi"/>
        </w:rPr>
        <w:t>nullement</w:t>
      </w:r>
      <w:r w:rsidR="00D63307" w:rsidRPr="00D63307">
        <w:rPr>
          <w:rFonts w:asciiTheme="majorHAnsi" w:hAnsiTheme="majorHAnsi"/>
        </w:rPr>
        <w:t xml:space="preserve"> qu’il veuille </w:t>
      </w:r>
      <w:r w:rsidR="009A75D7">
        <w:rPr>
          <w:rFonts w:asciiTheme="majorHAnsi" w:hAnsiTheme="majorHAnsi"/>
        </w:rPr>
        <w:t xml:space="preserve">éliminer </w:t>
      </w:r>
      <w:r w:rsidR="00D63307" w:rsidRPr="00D63307">
        <w:rPr>
          <w:rFonts w:asciiTheme="majorHAnsi" w:hAnsiTheme="majorHAnsi"/>
        </w:rPr>
        <w:t>toutes nos autres relations et les activités auxquelles nous nous adonnons et qu</w:t>
      </w:r>
      <w:r w:rsidR="00D63307">
        <w:rPr>
          <w:rFonts w:asciiTheme="majorHAnsi" w:hAnsiTheme="majorHAnsi"/>
        </w:rPr>
        <w:t xml:space="preserve">i sont importantes pour nous. </w:t>
      </w:r>
      <w:r w:rsidR="00800B68" w:rsidRPr="00800B68">
        <w:rPr>
          <w:rFonts w:asciiTheme="majorHAnsi" w:hAnsiTheme="majorHAnsi"/>
        </w:rPr>
        <w:t xml:space="preserve">Au contraire, Il veut </w:t>
      </w:r>
      <w:r w:rsidR="00800B68" w:rsidRPr="009A75D7">
        <w:rPr>
          <w:rFonts w:asciiTheme="majorHAnsi" w:hAnsiTheme="majorHAnsi"/>
          <w:i/>
        </w:rPr>
        <w:t>être inclus</w:t>
      </w:r>
      <w:r w:rsidR="00800B68" w:rsidRPr="00800B68">
        <w:rPr>
          <w:rFonts w:asciiTheme="majorHAnsi" w:hAnsiTheme="majorHAnsi"/>
        </w:rPr>
        <w:t xml:space="preserve"> dans tout cela.</w:t>
      </w:r>
      <w:r w:rsidR="00800B68">
        <w:rPr>
          <w:rFonts w:asciiTheme="majorHAnsi" w:hAnsiTheme="majorHAnsi"/>
        </w:rPr>
        <w:t xml:space="preserve"> </w:t>
      </w:r>
      <w:r w:rsidR="00557A7B" w:rsidRPr="00B65359">
        <w:rPr>
          <w:rFonts w:asciiTheme="majorHAnsi" w:hAnsiTheme="majorHAnsi"/>
        </w:rPr>
        <w:t xml:space="preserve">Il veut contribuer à améliorer notre vie quotidienne, Il </w:t>
      </w:r>
      <w:r w:rsidR="00B65359">
        <w:rPr>
          <w:rFonts w:asciiTheme="majorHAnsi" w:hAnsiTheme="majorHAnsi"/>
        </w:rPr>
        <w:t xml:space="preserve">veut </w:t>
      </w:r>
      <w:r w:rsidR="00B51671">
        <w:rPr>
          <w:rFonts w:asciiTheme="majorHAnsi" w:hAnsiTheme="majorHAnsi"/>
        </w:rPr>
        <w:t xml:space="preserve">apporter </w:t>
      </w:r>
      <w:r w:rsidR="00B65359">
        <w:rPr>
          <w:rFonts w:asciiTheme="majorHAnsi" w:hAnsiTheme="majorHAnsi"/>
        </w:rPr>
        <w:t xml:space="preserve">une plus grande signification à toutes les expériences que nous faisons </w:t>
      </w:r>
      <w:r w:rsidR="00B65359" w:rsidRPr="00B65359">
        <w:rPr>
          <w:rFonts w:asciiTheme="majorHAnsi" w:hAnsiTheme="majorHAnsi"/>
        </w:rPr>
        <w:t xml:space="preserve">et Il veut </w:t>
      </w:r>
      <w:r w:rsidR="00B65359">
        <w:rPr>
          <w:rFonts w:asciiTheme="majorHAnsi" w:hAnsiTheme="majorHAnsi"/>
        </w:rPr>
        <w:t xml:space="preserve">être là pour </w:t>
      </w:r>
      <w:r w:rsidR="00B65359" w:rsidRPr="00B65359">
        <w:rPr>
          <w:rFonts w:asciiTheme="majorHAnsi" w:hAnsiTheme="majorHAnsi"/>
        </w:rPr>
        <w:t xml:space="preserve">partager cette expérience avec nous. </w:t>
      </w:r>
      <w:r w:rsidR="00440CCB" w:rsidRPr="00B65359">
        <w:rPr>
          <w:rFonts w:asciiTheme="majorHAnsi" w:hAnsiTheme="majorHAnsi"/>
        </w:rPr>
        <w:t xml:space="preserve">En un mot, Il veut rendre notre vie </w:t>
      </w:r>
      <w:r w:rsidR="00440CCB" w:rsidRPr="00B65359">
        <w:rPr>
          <w:rFonts w:asciiTheme="majorHAnsi" w:hAnsiTheme="majorHAnsi"/>
          <w:i/>
        </w:rPr>
        <w:t>meilleure</w:t>
      </w:r>
      <w:r w:rsidR="00440CCB" w:rsidRPr="00B65359">
        <w:rPr>
          <w:rFonts w:asciiTheme="majorHAnsi" w:hAnsiTheme="majorHAnsi"/>
        </w:rPr>
        <w:t>. Il veut ajouter une dimensio</w:t>
      </w:r>
      <w:r w:rsidR="00440CCB" w:rsidRPr="00440CCB">
        <w:rPr>
          <w:rFonts w:asciiTheme="majorHAnsi" w:hAnsiTheme="majorHAnsi"/>
        </w:rPr>
        <w:t>n merveilleuse à tout ce que faisons</w:t>
      </w:r>
      <w:r w:rsidR="00363450">
        <w:rPr>
          <w:rFonts w:asciiTheme="majorHAnsi" w:hAnsiTheme="majorHAnsi"/>
        </w:rPr>
        <w:t xml:space="preserve"> </w:t>
      </w:r>
      <w:r w:rsidR="00440CCB" w:rsidRPr="00440CCB">
        <w:rPr>
          <w:rFonts w:asciiTheme="majorHAnsi" w:hAnsiTheme="majorHAnsi"/>
        </w:rPr>
        <w:t>—</w:t>
      </w:r>
      <w:r w:rsidR="00363450">
        <w:rPr>
          <w:rFonts w:asciiTheme="majorHAnsi" w:hAnsiTheme="majorHAnsi"/>
        </w:rPr>
        <w:t xml:space="preserve"> </w:t>
      </w:r>
      <w:r w:rsidR="00440CCB" w:rsidRPr="00440CCB">
        <w:rPr>
          <w:rFonts w:asciiTheme="majorHAnsi" w:hAnsiTheme="majorHAnsi"/>
        </w:rPr>
        <w:t xml:space="preserve">la </w:t>
      </w:r>
      <w:r w:rsidR="00440CCB">
        <w:rPr>
          <w:rFonts w:asciiTheme="majorHAnsi" w:hAnsiTheme="majorHAnsi"/>
        </w:rPr>
        <w:t>dimension de Son amour</w:t>
      </w:r>
      <w:r w:rsidR="00440CCB" w:rsidRPr="00440CCB">
        <w:rPr>
          <w:rFonts w:asciiTheme="majorHAnsi" w:hAnsiTheme="majorHAnsi"/>
        </w:rPr>
        <w:t xml:space="preserve"> </w:t>
      </w:r>
      <w:r w:rsidR="00440CCB">
        <w:rPr>
          <w:rFonts w:asciiTheme="majorHAnsi" w:hAnsiTheme="majorHAnsi"/>
        </w:rPr>
        <w:t xml:space="preserve">et de Sa présence. </w:t>
      </w:r>
    </w:p>
    <w:p w:rsidR="00E7555B" w:rsidRDefault="00981FEC" w:rsidP="00363450">
      <w:pPr>
        <w:spacing w:after="0"/>
        <w:ind w:firstLine="708"/>
        <w:rPr>
          <w:rFonts w:asciiTheme="majorHAnsi" w:hAnsiTheme="majorHAnsi"/>
        </w:rPr>
      </w:pPr>
      <w:r w:rsidRPr="00B65359">
        <w:rPr>
          <w:rFonts w:asciiTheme="majorHAnsi" w:hAnsiTheme="majorHAnsi"/>
        </w:rPr>
        <w:t>Comment faire pour éta</w:t>
      </w:r>
      <w:r w:rsidRPr="00981FEC">
        <w:rPr>
          <w:rFonts w:asciiTheme="majorHAnsi" w:hAnsiTheme="majorHAnsi"/>
        </w:rPr>
        <w:t xml:space="preserve">blir une </w:t>
      </w:r>
      <w:r>
        <w:rPr>
          <w:rFonts w:asciiTheme="majorHAnsi" w:hAnsiTheme="majorHAnsi"/>
        </w:rPr>
        <w:t>telle relation</w:t>
      </w:r>
      <w:r w:rsidRPr="00981FEC">
        <w:rPr>
          <w:rFonts w:asciiTheme="majorHAnsi" w:hAnsiTheme="majorHAnsi"/>
        </w:rPr>
        <w:t xml:space="preserve">, surtout lorsque nous nous sentons si petits, si </w:t>
      </w:r>
      <w:r w:rsidR="00F606CD">
        <w:rPr>
          <w:rFonts w:asciiTheme="majorHAnsi" w:hAnsiTheme="majorHAnsi"/>
        </w:rPr>
        <w:t>charnels e</w:t>
      </w:r>
      <w:r w:rsidRPr="00981FEC">
        <w:rPr>
          <w:rFonts w:asciiTheme="majorHAnsi" w:hAnsiTheme="majorHAnsi"/>
        </w:rPr>
        <w:t>t indignes ? C</w:t>
      </w:r>
      <w:r w:rsidR="0096188D" w:rsidRPr="00981FEC">
        <w:rPr>
          <w:rFonts w:asciiTheme="majorHAnsi" w:hAnsiTheme="majorHAnsi"/>
        </w:rPr>
        <w:t>omment établir cette con</w:t>
      </w:r>
      <w:r w:rsidR="0096188D" w:rsidRPr="00772151">
        <w:rPr>
          <w:rFonts w:asciiTheme="majorHAnsi" w:hAnsiTheme="majorHAnsi"/>
        </w:rPr>
        <w:t>nexion</w:t>
      </w:r>
      <w:r w:rsidR="00B33503" w:rsidRPr="00772151">
        <w:rPr>
          <w:rFonts w:asciiTheme="majorHAnsi" w:hAnsiTheme="majorHAnsi"/>
        </w:rPr>
        <w:t xml:space="preserve">? </w:t>
      </w:r>
      <w:r w:rsidR="0096188D" w:rsidRPr="008E5403">
        <w:rPr>
          <w:rFonts w:asciiTheme="majorHAnsi" w:hAnsiTheme="majorHAnsi"/>
        </w:rPr>
        <w:t>Par l’intermédiaire de Son Fils, tout simplement !</w:t>
      </w:r>
    </w:p>
    <w:p w:rsidR="00E7555B" w:rsidRDefault="00736DCC" w:rsidP="009F7D28">
      <w:pPr>
        <w:spacing w:after="0"/>
        <w:ind w:firstLine="708"/>
        <w:rPr>
          <w:rFonts w:asciiTheme="majorHAnsi" w:hAnsiTheme="majorHAnsi"/>
        </w:rPr>
      </w:pPr>
      <w:r w:rsidRPr="008E5403">
        <w:rPr>
          <w:rFonts w:asciiTheme="majorHAnsi" w:hAnsiTheme="majorHAnsi"/>
        </w:rPr>
        <w:t xml:space="preserve">Aucun de nous ne </w:t>
      </w:r>
      <w:r w:rsidR="00F606CD">
        <w:rPr>
          <w:rFonts w:asciiTheme="majorHAnsi" w:hAnsiTheme="majorHAnsi"/>
        </w:rPr>
        <w:t>p</w:t>
      </w:r>
      <w:r w:rsidRPr="008E5403">
        <w:rPr>
          <w:rFonts w:asciiTheme="majorHAnsi" w:hAnsiTheme="majorHAnsi"/>
        </w:rPr>
        <w:t xml:space="preserve">eut </w:t>
      </w:r>
      <w:r w:rsidR="00937787">
        <w:rPr>
          <w:rFonts w:asciiTheme="majorHAnsi" w:hAnsiTheme="majorHAnsi"/>
        </w:rPr>
        <w:t>comprendre à quel point Dieu</w:t>
      </w:r>
      <w:r w:rsidR="00F606CD">
        <w:rPr>
          <w:rFonts w:asciiTheme="majorHAnsi" w:hAnsiTheme="majorHAnsi"/>
        </w:rPr>
        <w:t>,</w:t>
      </w:r>
      <w:r w:rsidR="00937787">
        <w:rPr>
          <w:rFonts w:asciiTheme="majorHAnsi" w:hAnsiTheme="majorHAnsi"/>
        </w:rPr>
        <w:t xml:space="preserve"> notre Père</w:t>
      </w:r>
      <w:r w:rsidR="00F606CD">
        <w:rPr>
          <w:rFonts w:asciiTheme="majorHAnsi" w:hAnsiTheme="majorHAnsi"/>
        </w:rPr>
        <w:t>,</w:t>
      </w:r>
      <w:r w:rsidR="00937787">
        <w:rPr>
          <w:rFonts w:asciiTheme="majorHAnsi" w:hAnsiTheme="majorHAnsi"/>
        </w:rPr>
        <w:t xml:space="preserve"> est grand et merveilleux, </w:t>
      </w:r>
      <w:r w:rsidR="00CC57B8">
        <w:rPr>
          <w:rFonts w:asciiTheme="majorHAnsi" w:hAnsiTheme="majorHAnsi"/>
        </w:rPr>
        <w:t>tant il est vrai q</w:t>
      </w:r>
      <w:r w:rsidR="003A421E" w:rsidRPr="008E5403">
        <w:rPr>
          <w:rFonts w:asciiTheme="majorHAnsi" w:hAnsiTheme="majorHAnsi"/>
        </w:rPr>
        <w:t>ue Son E</w:t>
      </w:r>
      <w:r w:rsidR="008E5403" w:rsidRPr="008E5403">
        <w:rPr>
          <w:rFonts w:asciiTheme="majorHAnsi" w:hAnsiTheme="majorHAnsi"/>
        </w:rPr>
        <w:t>spri</w:t>
      </w:r>
      <w:r w:rsidR="003A421E" w:rsidRPr="008E5403">
        <w:rPr>
          <w:rFonts w:asciiTheme="majorHAnsi" w:hAnsiTheme="majorHAnsi"/>
        </w:rPr>
        <w:t xml:space="preserve">t </w:t>
      </w:r>
      <w:r w:rsidR="008E5403" w:rsidRPr="008E5403">
        <w:rPr>
          <w:rFonts w:asciiTheme="majorHAnsi" w:hAnsiTheme="majorHAnsi"/>
        </w:rPr>
        <w:t>et Lui sont plus grand</w:t>
      </w:r>
      <w:r w:rsidR="00F64C76">
        <w:rPr>
          <w:rFonts w:asciiTheme="majorHAnsi" w:hAnsiTheme="majorHAnsi"/>
        </w:rPr>
        <w:t>s</w:t>
      </w:r>
      <w:r w:rsidR="008E5403" w:rsidRPr="008E5403">
        <w:rPr>
          <w:rFonts w:asciiTheme="majorHAnsi" w:hAnsiTheme="majorHAnsi"/>
        </w:rPr>
        <w:t xml:space="preserve"> que tout l’univers. </w:t>
      </w:r>
      <w:r w:rsidR="009F7D28">
        <w:rPr>
          <w:rFonts w:asciiTheme="majorHAnsi" w:hAnsiTheme="majorHAnsi"/>
        </w:rPr>
        <w:t xml:space="preserve">Il </w:t>
      </w:r>
      <w:r w:rsidR="00937787" w:rsidRPr="00937787">
        <w:rPr>
          <w:rFonts w:asciiTheme="majorHAnsi" w:hAnsiTheme="majorHAnsi"/>
        </w:rPr>
        <w:t xml:space="preserve">dépasse </w:t>
      </w:r>
      <w:r w:rsidR="009F7D28">
        <w:rPr>
          <w:rFonts w:asciiTheme="majorHAnsi" w:hAnsiTheme="majorHAnsi"/>
        </w:rPr>
        <w:t xml:space="preserve">tellement </w:t>
      </w:r>
      <w:r w:rsidR="00937787" w:rsidRPr="00937787">
        <w:rPr>
          <w:rFonts w:asciiTheme="majorHAnsi" w:hAnsiTheme="majorHAnsi"/>
        </w:rPr>
        <w:t xml:space="preserve">notre entendement qu’Il a </w:t>
      </w:r>
      <w:r w:rsidR="009F7D28">
        <w:rPr>
          <w:rFonts w:asciiTheme="majorHAnsi" w:hAnsiTheme="majorHAnsi"/>
        </w:rPr>
        <w:t>d</w:t>
      </w:r>
      <w:r w:rsidR="00937787" w:rsidRPr="00937787">
        <w:rPr>
          <w:rFonts w:asciiTheme="majorHAnsi" w:hAnsiTheme="majorHAnsi"/>
        </w:rPr>
        <w:t xml:space="preserve">u envoyer Quelqu’un </w:t>
      </w:r>
      <w:r w:rsidR="009F7D28">
        <w:rPr>
          <w:rFonts w:asciiTheme="majorHAnsi" w:hAnsiTheme="majorHAnsi"/>
        </w:rPr>
        <w:t xml:space="preserve">pour </w:t>
      </w:r>
      <w:r w:rsidR="00937787" w:rsidRPr="00937787">
        <w:rPr>
          <w:rFonts w:asciiTheme="majorHAnsi" w:hAnsiTheme="majorHAnsi"/>
        </w:rPr>
        <w:t xml:space="preserve">nous montrer Son amour, Quelqu’un </w:t>
      </w:r>
      <w:r w:rsidR="009F7D28">
        <w:rPr>
          <w:rFonts w:asciiTheme="majorHAnsi" w:hAnsiTheme="majorHAnsi"/>
        </w:rPr>
        <w:t xml:space="preserve">dont </w:t>
      </w:r>
      <w:r w:rsidR="00907C1A">
        <w:rPr>
          <w:rFonts w:asciiTheme="majorHAnsi" w:hAnsiTheme="majorHAnsi"/>
        </w:rPr>
        <w:t xml:space="preserve">nous pourrions </w:t>
      </w:r>
      <w:r w:rsidR="009F7D28">
        <w:rPr>
          <w:rFonts w:asciiTheme="majorHAnsi" w:hAnsiTheme="majorHAnsi"/>
        </w:rPr>
        <w:t>faire la conn</w:t>
      </w:r>
      <w:r w:rsidR="00907C1A">
        <w:rPr>
          <w:rFonts w:asciiTheme="majorHAnsi" w:hAnsiTheme="majorHAnsi"/>
        </w:rPr>
        <w:t>a</w:t>
      </w:r>
      <w:r w:rsidR="009F7D28">
        <w:rPr>
          <w:rFonts w:asciiTheme="majorHAnsi" w:hAnsiTheme="majorHAnsi"/>
        </w:rPr>
        <w:t>issance</w:t>
      </w:r>
      <w:r w:rsidR="00907C1A" w:rsidRPr="00F64C76">
        <w:rPr>
          <w:rFonts w:asciiTheme="majorHAnsi" w:hAnsiTheme="majorHAnsi"/>
        </w:rPr>
        <w:t>,</w:t>
      </w:r>
      <w:r w:rsidR="00B33503" w:rsidRPr="00F64C76">
        <w:rPr>
          <w:rFonts w:asciiTheme="majorHAnsi" w:hAnsiTheme="majorHAnsi"/>
        </w:rPr>
        <w:t xml:space="preserve"> </w:t>
      </w:r>
      <w:r w:rsidR="00F64C76" w:rsidRPr="00F64C76">
        <w:rPr>
          <w:rFonts w:asciiTheme="majorHAnsi" w:hAnsiTheme="majorHAnsi"/>
        </w:rPr>
        <w:t xml:space="preserve">et </w:t>
      </w:r>
      <w:r w:rsidR="00937787" w:rsidRPr="00F64C76">
        <w:rPr>
          <w:rFonts w:asciiTheme="majorHAnsi" w:hAnsiTheme="majorHAnsi"/>
        </w:rPr>
        <w:t>q</w:t>
      </w:r>
      <w:r w:rsidR="00937787" w:rsidRPr="00937787">
        <w:rPr>
          <w:rFonts w:asciiTheme="majorHAnsi" w:hAnsiTheme="majorHAnsi"/>
        </w:rPr>
        <w:t xml:space="preserve">ui mettrait Dieu à la portée de </w:t>
      </w:r>
      <w:r w:rsidR="00F64C76">
        <w:rPr>
          <w:rFonts w:asciiTheme="majorHAnsi" w:hAnsiTheme="majorHAnsi"/>
        </w:rPr>
        <w:t xml:space="preserve">notre </w:t>
      </w:r>
      <w:r w:rsidR="00937787" w:rsidRPr="00937787">
        <w:rPr>
          <w:rFonts w:asciiTheme="majorHAnsi" w:hAnsiTheme="majorHAnsi"/>
        </w:rPr>
        <w:t>petite compréhension hu</w:t>
      </w:r>
      <w:r w:rsidR="00937787">
        <w:rPr>
          <w:rFonts w:asciiTheme="majorHAnsi" w:hAnsiTheme="majorHAnsi"/>
        </w:rPr>
        <w:t>main</w:t>
      </w:r>
      <w:r w:rsidR="009F7D28">
        <w:rPr>
          <w:rFonts w:asciiTheme="majorHAnsi" w:hAnsiTheme="majorHAnsi"/>
        </w:rPr>
        <w:t>e</w:t>
      </w:r>
      <w:r w:rsidR="00937787" w:rsidRPr="00937787">
        <w:rPr>
          <w:rFonts w:asciiTheme="majorHAnsi" w:hAnsiTheme="majorHAnsi"/>
        </w:rPr>
        <w:t>. A</w:t>
      </w:r>
      <w:r w:rsidR="00A16496" w:rsidRPr="00937787">
        <w:rPr>
          <w:rFonts w:asciiTheme="majorHAnsi" w:hAnsiTheme="majorHAnsi"/>
        </w:rPr>
        <w:t>lors Il a envoyé Son Fils Jés</w:t>
      </w:r>
      <w:r w:rsidR="00B33503" w:rsidRPr="00937787">
        <w:rPr>
          <w:rFonts w:asciiTheme="majorHAnsi" w:hAnsiTheme="majorHAnsi"/>
        </w:rPr>
        <w:t>us.</w:t>
      </w:r>
    </w:p>
    <w:p w:rsidR="00E7555B" w:rsidRDefault="00B33503" w:rsidP="009F7D28">
      <w:pPr>
        <w:spacing w:after="0"/>
        <w:ind w:firstLine="708"/>
        <w:rPr>
          <w:rFonts w:asciiTheme="majorHAnsi" w:hAnsiTheme="majorHAnsi"/>
        </w:rPr>
      </w:pPr>
      <w:r w:rsidRPr="00937787">
        <w:rPr>
          <w:rFonts w:asciiTheme="majorHAnsi" w:hAnsiTheme="majorHAnsi"/>
        </w:rPr>
        <w:t>J</w:t>
      </w:r>
      <w:r w:rsidR="00536E91" w:rsidRPr="00937787">
        <w:rPr>
          <w:rFonts w:asciiTheme="majorHAnsi" w:hAnsiTheme="majorHAnsi"/>
        </w:rPr>
        <w:t>é</w:t>
      </w:r>
      <w:r w:rsidRPr="00937787">
        <w:rPr>
          <w:rFonts w:asciiTheme="majorHAnsi" w:hAnsiTheme="majorHAnsi"/>
        </w:rPr>
        <w:t xml:space="preserve">sus </w:t>
      </w:r>
      <w:r w:rsidR="00536E91" w:rsidRPr="00937787">
        <w:rPr>
          <w:rFonts w:asciiTheme="majorHAnsi" w:hAnsiTheme="majorHAnsi"/>
        </w:rPr>
        <w:t xml:space="preserve">a pris </w:t>
      </w:r>
      <w:r w:rsidR="00CC57B8">
        <w:rPr>
          <w:rFonts w:asciiTheme="majorHAnsi" w:hAnsiTheme="majorHAnsi"/>
        </w:rPr>
        <w:t xml:space="preserve">une </w:t>
      </w:r>
      <w:r w:rsidR="00536E91" w:rsidRPr="00937787">
        <w:rPr>
          <w:rFonts w:asciiTheme="majorHAnsi" w:hAnsiTheme="majorHAnsi"/>
        </w:rPr>
        <w:t>forme huma</w:t>
      </w:r>
      <w:r w:rsidR="00536E91" w:rsidRPr="00772151">
        <w:rPr>
          <w:rFonts w:asciiTheme="majorHAnsi" w:hAnsiTheme="majorHAnsi"/>
        </w:rPr>
        <w:t xml:space="preserve">ine et </w:t>
      </w:r>
      <w:r w:rsidR="00CC57B8">
        <w:rPr>
          <w:rFonts w:asciiTheme="majorHAnsi" w:hAnsiTheme="majorHAnsi"/>
        </w:rPr>
        <w:t xml:space="preserve">Il </w:t>
      </w:r>
      <w:r w:rsidR="00536E91" w:rsidRPr="00772151">
        <w:rPr>
          <w:rFonts w:asciiTheme="majorHAnsi" w:hAnsiTheme="majorHAnsi"/>
        </w:rPr>
        <w:t>a vécu parmi nous pendant trente-trois ans</w:t>
      </w:r>
      <w:r w:rsidR="00F64C76">
        <w:rPr>
          <w:rFonts w:asciiTheme="majorHAnsi" w:hAnsiTheme="majorHAnsi"/>
        </w:rPr>
        <w:t xml:space="preserve">. </w:t>
      </w:r>
      <w:r w:rsidR="00536E91" w:rsidRPr="00772151">
        <w:rPr>
          <w:rFonts w:asciiTheme="majorHAnsi" w:hAnsiTheme="majorHAnsi"/>
        </w:rPr>
        <w:t xml:space="preserve">Il a connu </w:t>
      </w:r>
      <w:r w:rsidR="009F7D28">
        <w:rPr>
          <w:rFonts w:asciiTheme="majorHAnsi" w:hAnsiTheme="majorHAnsi"/>
        </w:rPr>
        <w:t xml:space="preserve">nos </w:t>
      </w:r>
      <w:r w:rsidR="00536E91" w:rsidRPr="00772151">
        <w:rPr>
          <w:rFonts w:asciiTheme="majorHAnsi" w:hAnsiTheme="majorHAnsi"/>
        </w:rPr>
        <w:t xml:space="preserve">joies et </w:t>
      </w:r>
      <w:r w:rsidR="009F7D28">
        <w:rPr>
          <w:rFonts w:asciiTheme="majorHAnsi" w:hAnsiTheme="majorHAnsi"/>
        </w:rPr>
        <w:t>nos</w:t>
      </w:r>
      <w:r w:rsidR="00536E91" w:rsidRPr="00772151">
        <w:rPr>
          <w:rFonts w:asciiTheme="majorHAnsi" w:hAnsiTheme="majorHAnsi"/>
        </w:rPr>
        <w:t xml:space="preserve"> peines </w:t>
      </w:r>
      <w:r w:rsidR="009F7D28">
        <w:rPr>
          <w:rFonts w:asciiTheme="majorHAnsi" w:hAnsiTheme="majorHAnsi"/>
        </w:rPr>
        <w:t>d’</w:t>
      </w:r>
      <w:r w:rsidR="00536E91" w:rsidRPr="00772151">
        <w:rPr>
          <w:rFonts w:asciiTheme="majorHAnsi" w:hAnsiTheme="majorHAnsi"/>
        </w:rPr>
        <w:t>êtres humains</w:t>
      </w:r>
      <w:r w:rsidR="009F7D28">
        <w:rPr>
          <w:rFonts w:asciiTheme="majorHAnsi" w:hAnsiTheme="majorHAnsi"/>
        </w:rPr>
        <w:t xml:space="preserve">. </w:t>
      </w:r>
      <w:r w:rsidR="00531CE7" w:rsidRPr="00772151">
        <w:rPr>
          <w:rStyle w:val="Appeldenotedefin"/>
          <w:rFonts w:asciiTheme="majorHAnsi" w:hAnsiTheme="majorHAnsi"/>
          <w:lang w:val="en-GB"/>
        </w:rPr>
        <w:endnoteReference w:id="1"/>
      </w:r>
      <w:r w:rsidRPr="00772151">
        <w:rPr>
          <w:rFonts w:asciiTheme="majorHAnsi" w:hAnsiTheme="majorHAnsi"/>
        </w:rPr>
        <w:t xml:space="preserve"> J</w:t>
      </w:r>
      <w:r w:rsidR="00536E91" w:rsidRPr="00772151">
        <w:rPr>
          <w:rFonts w:asciiTheme="majorHAnsi" w:hAnsiTheme="majorHAnsi"/>
        </w:rPr>
        <w:t>é</w:t>
      </w:r>
      <w:r w:rsidRPr="00772151">
        <w:rPr>
          <w:rFonts w:asciiTheme="majorHAnsi" w:hAnsiTheme="majorHAnsi"/>
        </w:rPr>
        <w:t xml:space="preserve">sus </w:t>
      </w:r>
      <w:r w:rsidR="00A16496" w:rsidRPr="00772151">
        <w:rPr>
          <w:rFonts w:asciiTheme="majorHAnsi" w:hAnsiTheme="majorHAnsi"/>
        </w:rPr>
        <w:t>sait ce que c’est, Il est donc à même de nous comprendre et d</w:t>
      </w:r>
      <w:r w:rsidR="00CC57B8">
        <w:rPr>
          <w:rFonts w:asciiTheme="majorHAnsi" w:hAnsiTheme="majorHAnsi"/>
        </w:rPr>
        <w:t xml:space="preserve">e faire le lien </w:t>
      </w:r>
      <w:r w:rsidR="00A16496" w:rsidRPr="00772151">
        <w:rPr>
          <w:rFonts w:asciiTheme="majorHAnsi" w:hAnsiTheme="majorHAnsi"/>
        </w:rPr>
        <w:t>entre Dieu et nous.</w:t>
      </w:r>
      <w:r w:rsidR="00531CE7" w:rsidRPr="00772151">
        <w:rPr>
          <w:rStyle w:val="Appeldenotedefin"/>
          <w:rFonts w:asciiTheme="majorHAnsi" w:hAnsiTheme="majorHAnsi"/>
          <w:lang w:val="en-GB"/>
        </w:rPr>
        <w:endnoteReference w:id="2"/>
      </w:r>
    </w:p>
    <w:p w:rsidR="00E7555B" w:rsidRDefault="00536E91" w:rsidP="009F7D28">
      <w:pPr>
        <w:spacing w:after="0"/>
        <w:ind w:firstLine="708"/>
        <w:rPr>
          <w:rFonts w:asciiTheme="majorHAnsi" w:hAnsiTheme="majorHAnsi"/>
        </w:rPr>
      </w:pPr>
      <w:r w:rsidRPr="00772151">
        <w:rPr>
          <w:rFonts w:asciiTheme="majorHAnsi" w:hAnsiTheme="majorHAnsi"/>
        </w:rPr>
        <w:t xml:space="preserve">Nous pouvons avoir une relation personnelle avec Jésus. Il nous </w:t>
      </w:r>
      <w:r w:rsidR="00F64C76">
        <w:rPr>
          <w:rFonts w:asciiTheme="majorHAnsi" w:hAnsiTheme="majorHAnsi"/>
        </w:rPr>
        <w:t xml:space="preserve">invite </w:t>
      </w:r>
      <w:r w:rsidRPr="00772151">
        <w:rPr>
          <w:rFonts w:asciiTheme="majorHAnsi" w:hAnsiTheme="majorHAnsi"/>
        </w:rPr>
        <w:t xml:space="preserve">même </w:t>
      </w:r>
      <w:r w:rsidR="00F64C76">
        <w:rPr>
          <w:rFonts w:asciiTheme="majorHAnsi" w:hAnsiTheme="majorHAnsi"/>
        </w:rPr>
        <w:t>à Le recevoir</w:t>
      </w:r>
      <w:r w:rsidRPr="00772151">
        <w:rPr>
          <w:rFonts w:asciiTheme="majorHAnsi" w:hAnsiTheme="majorHAnsi"/>
        </w:rPr>
        <w:t xml:space="preserve"> </w:t>
      </w:r>
      <w:r w:rsidR="00F64C76">
        <w:rPr>
          <w:rFonts w:asciiTheme="majorHAnsi" w:hAnsiTheme="majorHAnsi"/>
        </w:rPr>
        <w:t xml:space="preserve">dans </w:t>
      </w:r>
      <w:r w:rsidR="009F7D28">
        <w:rPr>
          <w:rFonts w:asciiTheme="majorHAnsi" w:hAnsiTheme="majorHAnsi"/>
        </w:rPr>
        <w:t>n</w:t>
      </w:r>
      <w:r w:rsidR="00F64C76">
        <w:rPr>
          <w:rFonts w:asciiTheme="majorHAnsi" w:hAnsiTheme="majorHAnsi"/>
        </w:rPr>
        <w:t xml:space="preserve">otre </w:t>
      </w:r>
      <w:r w:rsidRPr="00772151">
        <w:rPr>
          <w:rFonts w:asciiTheme="majorHAnsi" w:hAnsiTheme="majorHAnsi"/>
        </w:rPr>
        <w:t xml:space="preserve">cœur : </w:t>
      </w:r>
      <w:r w:rsidR="00531CE7" w:rsidRPr="00772151">
        <w:rPr>
          <w:rFonts w:asciiTheme="majorHAnsi" w:hAnsiTheme="majorHAnsi"/>
        </w:rPr>
        <w:t xml:space="preserve">« Voici : </w:t>
      </w:r>
      <w:r w:rsidRPr="00772151">
        <w:rPr>
          <w:rFonts w:asciiTheme="majorHAnsi" w:hAnsiTheme="majorHAnsi"/>
        </w:rPr>
        <w:t>J</w:t>
      </w:r>
      <w:r w:rsidR="00531CE7" w:rsidRPr="00772151">
        <w:rPr>
          <w:rFonts w:asciiTheme="majorHAnsi" w:hAnsiTheme="majorHAnsi"/>
        </w:rPr>
        <w:t xml:space="preserve">e me tiens devant la porte et </w:t>
      </w:r>
      <w:r w:rsidRPr="00772151">
        <w:rPr>
          <w:rFonts w:asciiTheme="majorHAnsi" w:hAnsiTheme="majorHAnsi"/>
        </w:rPr>
        <w:t>J</w:t>
      </w:r>
      <w:r w:rsidR="00531CE7" w:rsidRPr="00772151">
        <w:rPr>
          <w:rFonts w:asciiTheme="majorHAnsi" w:hAnsiTheme="majorHAnsi"/>
        </w:rPr>
        <w:t xml:space="preserve">e frappe. Si quelqu’un entend </w:t>
      </w:r>
      <w:r w:rsidRPr="00772151">
        <w:rPr>
          <w:rFonts w:asciiTheme="majorHAnsi" w:hAnsiTheme="majorHAnsi"/>
        </w:rPr>
        <w:t>M</w:t>
      </w:r>
      <w:r w:rsidR="00531CE7" w:rsidRPr="00772151">
        <w:rPr>
          <w:rFonts w:asciiTheme="majorHAnsi" w:hAnsiTheme="majorHAnsi"/>
        </w:rPr>
        <w:t xml:space="preserve">a voix et ouvre la porte, </w:t>
      </w:r>
      <w:r w:rsidRPr="00772151">
        <w:rPr>
          <w:rFonts w:asciiTheme="majorHAnsi" w:hAnsiTheme="majorHAnsi"/>
        </w:rPr>
        <w:t>J</w:t>
      </w:r>
      <w:r w:rsidR="00531CE7" w:rsidRPr="00772151">
        <w:rPr>
          <w:rFonts w:asciiTheme="majorHAnsi" w:hAnsiTheme="majorHAnsi"/>
        </w:rPr>
        <w:t xml:space="preserve">’entrerai chez lui et </w:t>
      </w:r>
      <w:r w:rsidRPr="00772151">
        <w:rPr>
          <w:rFonts w:asciiTheme="majorHAnsi" w:hAnsiTheme="majorHAnsi"/>
        </w:rPr>
        <w:t>J</w:t>
      </w:r>
      <w:r w:rsidR="00531CE7" w:rsidRPr="00772151">
        <w:rPr>
          <w:rFonts w:asciiTheme="majorHAnsi" w:hAnsiTheme="majorHAnsi"/>
        </w:rPr>
        <w:t xml:space="preserve">e dînerai avec lui et lui avec </w:t>
      </w:r>
      <w:r w:rsidRPr="00772151">
        <w:rPr>
          <w:rFonts w:asciiTheme="majorHAnsi" w:hAnsiTheme="majorHAnsi"/>
        </w:rPr>
        <w:t>M</w:t>
      </w:r>
      <w:r w:rsidR="00531CE7" w:rsidRPr="00772151">
        <w:rPr>
          <w:rFonts w:asciiTheme="majorHAnsi" w:hAnsiTheme="majorHAnsi"/>
        </w:rPr>
        <w:t xml:space="preserve">oi. » </w:t>
      </w:r>
      <w:r w:rsidR="00531CE7" w:rsidRPr="00772151">
        <w:rPr>
          <w:rStyle w:val="Appeldenotedefin"/>
          <w:rFonts w:asciiTheme="majorHAnsi" w:hAnsiTheme="majorHAnsi"/>
          <w:lang w:val="en-GB"/>
        </w:rPr>
        <w:endnoteReference w:id="3"/>
      </w:r>
      <w:r w:rsidR="00B33503" w:rsidRPr="00772151">
        <w:rPr>
          <w:rFonts w:asciiTheme="majorHAnsi" w:hAnsiTheme="majorHAnsi"/>
        </w:rPr>
        <w:t xml:space="preserve"> </w:t>
      </w:r>
      <w:r w:rsidR="00A16496" w:rsidRPr="00772151">
        <w:rPr>
          <w:rFonts w:asciiTheme="majorHAnsi" w:hAnsiTheme="majorHAnsi"/>
        </w:rPr>
        <w:t xml:space="preserve">Nous pouvons avoir un contact direct et intime avec Lui. Et c’est par son </w:t>
      </w:r>
      <w:r w:rsidR="009F7D28">
        <w:rPr>
          <w:rFonts w:asciiTheme="majorHAnsi" w:hAnsiTheme="majorHAnsi"/>
        </w:rPr>
        <w:t>truchement</w:t>
      </w:r>
      <w:r w:rsidR="00A16496" w:rsidRPr="00772151">
        <w:rPr>
          <w:rFonts w:asciiTheme="majorHAnsi" w:hAnsiTheme="majorHAnsi"/>
        </w:rPr>
        <w:t xml:space="preserve"> que nous pouvons approcher Dieu</w:t>
      </w:r>
      <w:r w:rsidR="009F7D28">
        <w:rPr>
          <w:rFonts w:asciiTheme="majorHAnsi" w:hAnsiTheme="majorHAnsi"/>
        </w:rPr>
        <w:t>.</w:t>
      </w:r>
    </w:p>
    <w:p w:rsidR="009F7D28" w:rsidRDefault="00536E91" w:rsidP="009F7D28">
      <w:pPr>
        <w:spacing w:after="0"/>
        <w:ind w:firstLine="708"/>
        <w:rPr>
          <w:rFonts w:asciiTheme="majorHAnsi" w:hAnsiTheme="majorHAnsi"/>
        </w:rPr>
      </w:pPr>
      <w:r w:rsidRPr="00772151">
        <w:rPr>
          <w:rFonts w:asciiTheme="majorHAnsi" w:hAnsiTheme="majorHAnsi"/>
        </w:rPr>
        <w:t>Si vous avez prié pour rece</w:t>
      </w:r>
      <w:r w:rsidR="00F64C76">
        <w:rPr>
          <w:rFonts w:asciiTheme="majorHAnsi" w:hAnsiTheme="majorHAnsi"/>
        </w:rPr>
        <w:t>v</w:t>
      </w:r>
      <w:r w:rsidRPr="00772151">
        <w:rPr>
          <w:rFonts w:asciiTheme="majorHAnsi" w:hAnsiTheme="majorHAnsi"/>
        </w:rPr>
        <w:t xml:space="preserve">oir Jésus comme votre sauveur, la connexion est déjà </w:t>
      </w:r>
      <w:r w:rsidR="00CC57B8">
        <w:rPr>
          <w:rFonts w:asciiTheme="majorHAnsi" w:hAnsiTheme="majorHAnsi"/>
        </w:rPr>
        <w:t>faite</w:t>
      </w:r>
      <w:r w:rsidRPr="00772151">
        <w:rPr>
          <w:rFonts w:asciiTheme="majorHAnsi" w:hAnsiTheme="majorHAnsi"/>
        </w:rPr>
        <w:t>. Sinon, vous pouvez l</w:t>
      </w:r>
      <w:r w:rsidR="00CC57B8">
        <w:rPr>
          <w:rFonts w:asciiTheme="majorHAnsi" w:hAnsiTheme="majorHAnsi"/>
        </w:rPr>
        <w:t>a</w:t>
      </w:r>
      <w:r w:rsidR="00F64C76">
        <w:rPr>
          <w:rFonts w:asciiTheme="majorHAnsi" w:hAnsiTheme="majorHAnsi"/>
        </w:rPr>
        <w:t xml:space="preserve"> faire </w:t>
      </w:r>
      <w:r w:rsidRPr="00772151">
        <w:rPr>
          <w:rFonts w:asciiTheme="majorHAnsi" w:hAnsiTheme="majorHAnsi"/>
        </w:rPr>
        <w:t>maintenant en priant une prière toute simple comme celle-ci :</w:t>
      </w:r>
    </w:p>
    <w:p w:rsidR="000F5029" w:rsidRDefault="00B33503" w:rsidP="009F7D28">
      <w:pPr>
        <w:spacing w:after="0"/>
        <w:ind w:firstLine="708"/>
        <w:rPr>
          <w:rFonts w:asciiTheme="majorHAnsi" w:hAnsiTheme="majorHAnsi"/>
        </w:rPr>
      </w:pPr>
      <w:r w:rsidRPr="00772151">
        <w:rPr>
          <w:rFonts w:asciiTheme="majorHAnsi" w:hAnsiTheme="majorHAnsi"/>
        </w:rPr>
        <w:t xml:space="preserve">Jésus, je crois que Tu es le Fils de Dieu et que Tu es mort pour </w:t>
      </w:r>
      <w:r w:rsidR="00DA2B6F">
        <w:rPr>
          <w:rFonts w:asciiTheme="majorHAnsi" w:hAnsiTheme="majorHAnsi"/>
        </w:rPr>
        <w:t>m</w:t>
      </w:r>
      <w:r w:rsidRPr="00772151">
        <w:rPr>
          <w:rFonts w:asciiTheme="majorHAnsi" w:hAnsiTheme="majorHAnsi"/>
        </w:rPr>
        <w:t xml:space="preserve">oi. </w:t>
      </w:r>
      <w:r w:rsidR="00536E91" w:rsidRPr="00772151">
        <w:rPr>
          <w:rFonts w:asciiTheme="majorHAnsi" w:hAnsiTheme="majorHAnsi"/>
        </w:rPr>
        <w:t xml:space="preserve">J’ai besoin de Ton amour pour me </w:t>
      </w:r>
      <w:r w:rsidR="009F7D28">
        <w:rPr>
          <w:rFonts w:asciiTheme="majorHAnsi" w:hAnsiTheme="majorHAnsi"/>
        </w:rPr>
        <w:t xml:space="preserve">pardonner </w:t>
      </w:r>
      <w:r w:rsidR="00536E91" w:rsidRPr="00772151">
        <w:rPr>
          <w:rFonts w:asciiTheme="majorHAnsi" w:hAnsiTheme="majorHAnsi"/>
        </w:rPr>
        <w:t xml:space="preserve">mes fautes et mes méfaits. Je </w:t>
      </w:r>
      <w:r w:rsidR="00F64C76">
        <w:rPr>
          <w:rFonts w:asciiTheme="majorHAnsi" w:hAnsiTheme="majorHAnsi"/>
        </w:rPr>
        <w:t>T</w:t>
      </w:r>
      <w:r w:rsidR="00536E91" w:rsidRPr="00772151">
        <w:rPr>
          <w:rFonts w:asciiTheme="majorHAnsi" w:hAnsiTheme="majorHAnsi"/>
        </w:rPr>
        <w:t xml:space="preserve">’ouvre la porte de mon cœur et je T’invite à entrer dans ma vie </w:t>
      </w:r>
      <w:r w:rsidR="00F64C76">
        <w:rPr>
          <w:rFonts w:asciiTheme="majorHAnsi" w:hAnsiTheme="majorHAnsi"/>
        </w:rPr>
        <w:t xml:space="preserve">pour </w:t>
      </w:r>
      <w:r w:rsidR="00536E91" w:rsidRPr="00772151">
        <w:rPr>
          <w:rFonts w:asciiTheme="majorHAnsi" w:hAnsiTheme="majorHAnsi"/>
        </w:rPr>
        <w:t xml:space="preserve">me </w:t>
      </w:r>
      <w:r w:rsidR="00F64C76">
        <w:rPr>
          <w:rFonts w:asciiTheme="majorHAnsi" w:hAnsiTheme="majorHAnsi"/>
        </w:rPr>
        <w:t xml:space="preserve">faire </w:t>
      </w:r>
      <w:r w:rsidR="00536E91" w:rsidRPr="00772151">
        <w:rPr>
          <w:rFonts w:asciiTheme="majorHAnsi" w:hAnsiTheme="majorHAnsi"/>
        </w:rPr>
        <w:t>don gratuit</w:t>
      </w:r>
      <w:r w:rsidR="00F64C76">
        <w:rPr>
          <w:rFonts w:asciiTheme="majorHAnsi" w:hAnsiTheme="majorHAnsi"/>
        </w:rPr>
        <w:t>ement</w:t>
      </w:r>
      <w:r w:rsidR="00536E91" w:rsidRPr="00772151">
        <w:rPr>
          <w:rFonts w:asciiTheme="majorHAnsi" w:hAnsiTheme="majorHAnsi"/>
        </w:rPr>
        <w:t xml:space="preserve"> de la vie éternelle. </w:t>
      </w:r>
      <w:r w:rsidRPr="00772151">
        <w:rPr>
          <w:rFonts w:asciiTheme="majorHAnsi" w:hAnsiTheme="majorHAnsi"/>
        </w:rPr>
        <w:t>Amen.</w:t>
      </w:r>
    </w:p>
    <w:p w:rsidR="00BF7FE4" w:rsidRDefault="00BF7FE4" w:rsidP="00D2224F">
      <w:pPr>
        <w:pStyle w:val="Listepuces"/>
        <w:numPr>
          <w:ilvl w:val="0"/>
          <w:numId w:val="0"/>
        </w:numPr>
        <w:spacing w:after="0"/>
        <w:ind w:left="360" w:hanging="360"/>
        <w:rPr>
          <w:rFonts w:asciiTheme="majorHAnsi" w:hAnsiTheme="majorHAnsi"/>
        </w:rPr>
      </w:pPr>
    </w:p>
    <w:p w:rsidR="00BF7FE4" w:rsidRPr="00BF7FE4" w:rsidRDefault="00BF7FE4" w:rsidP="00D2224F">
      <w:pPr>
        <w:pStyle w:val="Listepuces"/>
        <w:numPr>
          <w:ilvl w:val="0"/>
          <w:numId w:val="0"/>
        </w:numPr>
        <w:spacing w:after="0"/>
        <w:ind w:left="360" w:hanging="360"/>
        <w:rPr>
          <w:rFonts w:asciiTheme="majorHAnsi" w:hAnsiTheme="majorHAnsi"/>
          <w:sz w:val="20"/>
        </w:rPr>
      </w:pPr>
      <w:r w:rsidRPr="00BF7FE4">
        <w:rPr>
          <w:rFonts w:asciiTheme="majorHAnsi" w:hAnsiTheme="majorHAnsi"/>
          <w:sz w:val="20"/>
        </w:rPr>
        <w:t>@ 2012 Aurora AG. Traduit de l’original « Making the conne</w:t>
      </w:r>
      <w:r>
        <w:rPr>
          <w:rFonts w:asciiTheme="majorHAnsi" w:hAnsiTheme="majorHAnsi"/>
          <w:sz w:val="20"/>
        </w:rPr>
        <w:t>ct</w:t>
      </w:r>
      <w:r w:rsidRPr="00BF7FE4">
        <w:rPr>
          <w:rFonts w:asciiTheme="majorHAnsi" w:hAnsiTheme="majorHAnsi"/>
          <w:sz w:val="20"/>
        </w:rPr>
        <w:t xml:space="preserve">ion », in </w:t>
      </w:r>
      <w:r w:rsidRPr="00BF7FE4">
        <w:rPr>
          <w:rFonts w:asciiTheme="majorHAnsi" w:hAnsiTheme="majorHAnsi"/>
          <w:i/>
          <w:sz w:val="20"/>
        </w:rPr>
        <w:t>Prayer Power</w:t>
      </w:r>
      <w:r w:rsidRPr="00BF7FE4">
        <w:rPr>
          <w:rFonts w:asciiTheme="majorHAnsi" w:hAnsiTheme="majorHAnsi"/>
          <w:sz w:val="20"/>
        </w:rPr>
        <w:t>, Par Bruno Corticelli.</w:t>
      </w:r>
    </w:p>
    <w:sectPr w:rsidR="00BF7FE4" w:rsidRPr="00BF7FE4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48" w:rsidRDefault="00D85848" w:rsidP="00531CE7">
      <w:pPr>
        <w:spacing w:after="0" w:line="240" w:lineRule="auto"/>
      </w:pPr>
      <w:r>
        <w:separator/>
      </w:r>
    </w:p>
  </w:endnote>
  <w:endnote w:type="continuationSeparator" w:id="0">
    <w:p w:rsidR="00D85848" w:rsidRDefault="00D85848" w:rsidP="00531CE7">
      <w:pPr>
        <w:spacing w:after="0" w:line="240" w:lineRule="auto"/>
      </w:pPr>
      <w:r>
        <w:continuationSeparator/>
      </w:r>
    </w:p>
  </w:endnote>
  <w:endnote w:id="1">
    <w:p w:rsidR="00531CE7" w:rsidRDefault="00531C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07359">
        <w:rPr>
          <w:rFonts w:asciiTheme="majorHAnsi" w:hAnsiTheme="majorHAnsi"/>
        </w:rPr>
        <w:t>Jean 1:1-3,14; Hébreux 4:15.</w:t>
      </w:r>
    </w:p>
  </w:endnote>
  <w:endnote w:id="2">
    <w:p w:rsidR="00531CE7" w:rsidRDefault="00531C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07359">
        <w:rPr>
          <w:rFonts w:asciiTheme="majorHAnsi" w:hAnsiTheme="majorHAnsi"/>
        </w:rPr>
        <w:t>1 Timothée 2:5.</w:t>
      </w:r>
    </w:p>
  </w:endnote>
  <w:endnote w:id="3">
    <w:p w:rsidR="00531CE7" w:rsidRDefault="00531C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07359">
        <w:rPr>
          <w:rFonts w:asciiTheme="majorHAnsi" w:hAnsiTheme="majorHAnsi"/>
        </w:rPr>
        <w:t>Apocalypse 3:20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48" w:rsidRDefault="00D85848" w:rsidP="00531CE7">
      <w:pPr>
        <w:spacing w:after="0" w:line="240" w:lineRule="auto"/>
      </w:pPr>
      <w:r>
        <w:separator/>
      </w:r>
    </w:p>
  </w:footnote>
  <w:footnote w:type="continuationSeparator" w:id="0">
    <w:p w:rsidR="00D85848" w:rsidRDefault="00D85848" w:rsidP="0053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8ACF9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B33503"/>
    <w:rsid w:val="00012D17"/>
    <w:rsid w:val="000A342B"/>
    <w:rsid w:val="000B1F40"/>
    <w:rsid w:val="000F14D5"/>
    <w:rsid w:val="00107359"/>
    <w:rsid w:val="00116111"/>
    <w:rsid w:val="00166A82"/>
    <w:rsid w:val="00167655"/>
    <w:rsid w:val="00192101"/>
    <w:rsid w:val="002268CE"/>
    <w:rsid w:val="0026327E"/>
    <w:rsid w:val="002D4855"/>
    <w:rsid w:val="002D7531"/>
    <w:rsid w:val="002E7CFE"/>
    <w:rsid w:val="0035060D"/>
    <w:rsid w:val="00363450"/>
    <w:rsid w:val="00365502"/>
    <w:rsid w:val="00391EFC"/>
    <w:rsid w:val="003A421E"/>
    <w:rsid w:val="003E14A4"/>
    <w:rsid w:val="003E56A8"/>
    <w:rsid w:val="00440CCB"/>
    <w:rsid w:val="004A4F4A"/>
    <w:rsid w:val="00531CE7"/>
    <w:rsid w:val="00536E91"/>
    <w:rsid w:val="00557A7B"/>
    <w:rsid w:val="006412B2"/>
    <w:rsid w:val="006B06E2"/>
    <w:rsid w:val="006B3B2A"/>
    <w:rsid w:val="00717077"/>
    <w:rsid w:val="00736DCC"/>
    <w:rsid w:val="00772151"/>
    <w:rsid w:val="007A3533"/>
    <w:rsid w:val="007D3708"/>
    <w:rsid w:val="007D6CED"/>
    <w:rsid w:val="00800B68"/>
    <w:rsid w:val="00881EE7"/>
    <w:rsid w:val="008E5403"/>
    <w:rsid w:val="008F0F5E"/>
    <w:rsid w:val="008F2B28"/>
    <w:rsid w:val="00901950"/>
    <w:rsid w:val="00907C1A"/>
    <w:rsid w:val="0091720A"/>
    <w:rsid w:val="00937787"/>
    <w:rsid w:val="00956FB1"/>
    <w:rsid w:val="0096188D"/>
    <w:rsid w:val="009811F7"/>
    <w:rsid w:val="00981FEC"/>
    <w:rsid w:val="009A75D7"/>
    <w:rsid w:val="009F7D28"/>
    <w:rsid w:val="00A16496"/>
    <w:rsid w:val="00A43CFD"/>
    <w:rsid w:val="00B33503"/>
    <w:rsid w:val="00B51671"/>
    <w:rsid w:val="00B54206"/>
    <w:rsid w:val="00B54999"/>
    <w:rsid w:val="00B65359"/>
    <w:rsid w:val="00BA1131"/>
    <w:rsid w:val="00BF7FE4"/>
    <w:rsid w:val="00C36E9F"/>
    <w:rsid w:val="00C46110"/>
    <w:rsid w:val="00C82475"/>
    <w:rsid w:val="00CA06EF"/>
    <w:rsid w:val="00CA5EA2"/>
    <w:rsid w:val="00CC57B8"/>
    <w:rsid w:val="00CF4C68"/>
    <w:rsid w:val="00D15436"/>
    <w:rsid w:val="00D2224F"/>
    <w:rsid w:val="00D63307"/>
    <w:rsid w:val="00D85848"/>
    <w:rsid w:val="00DA1F25"/>
    <w:rsid w:val="00DA2B6F"/>
    <w:rsid w:val="00DA4CEF"/>
    <w:rsid w:val="00DB4795"/>
    <w:rsid w:val="00DD0485"/>
    <w:rsid w:val="00E06C0B"/>
    <w:rsid w:val="00E7555B"/>
    <w:rsid w:val="00EA58A1"/>
    <w:rsid w:val="00EB49B5"/>
    <w:rsid w:val="00EB6341"/>
    <w:rsid w:val="00EE39FB"/>
    <w:rsid w:val="00F3669D"/>
    <w:rsid w:val="00F568C4"/>
    <w:rsid w:val="00F606CD"/>
    <w:rsid w:val="00F64C76"/>
    <w:rsid w:val="00F75EBF"/>
    <w:rsid w:val="00F8370B"/>
    <w:rsid w:val="00F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531CE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31CE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31CE7"/>
    <w:rPr>
      <w:vertAlign w:val="superscript"/>
    </w:rPr>
  </w:style>
  <w:style w:type="paragraph" w:styleId="Listepuces">
    <w:name w:val="List Bullet"/>
    <w:basedOn w:val="Normal"/>
    <w:uiPriority w:val="99"/>
    <w:unhideWhenUsed/>
    <w:rsid w:val="006412B2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D8C6-E093-4BC2-9611-10AA5D52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8</cp:revision>
  <dcterms:created xsi:type="dcterms:W3CDTF">2012-09-17T13:25:00Z</dcterms:created>
  <dcterms:modified xsi:type="dcterms:W3CDTF">2012-09-17T13:46:00Z</dcterms:modified>
</cp:coreProperties>
</file>